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31AFBDA7" w:rsidR="00FE57CB" w:rsidRDefault="003D2D2F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C365A0">
        <w:rPr>
          <w:b/>
          <w:bCs/>
        </w:rPr>
        <w:t>Finding Area Between Hard to Visualize Curves</w:t>
      </w:r>
    </w:p>
    <w:p w14:paraId="5817DAE5" w14:textId="0186A3FB" w:rsidR="00C365A0" w:rsidRDefault="00C365A0" w:rsidP="00161ADA">
      <w:r>
        <w:t xml:space="preserve">a. Find the area between the curves enclosed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-9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-8</m:t>
        </m:r>
      </m:oMath>
    </w:p>
    <w:p w14:paraId="072234EF" w14:textId="77777777" w:rsidR="00C365A0" w:rsidRDefault="00C365A0" w:rsidP="00161ADA"/>
    <w:p w14:paraId="54643118" w14:textId="77777777" w:rsidR="00C365A0" w:rsidRDefault="00C365A0" w:rsidP="00161ADA"/>
    <w:p w14:paraId="2BCAD805" w14:textId="518830A4" w:rsidR="00C365A0" w:rsidRDefault="00C365A0" w:rsidP="00161ADA">
      <w:pPr>
        <w:rPr>
          <w:noProof/>
        </w:rPr>
      </w:pPr>
    </w:p>
    <w:p w14:paraId="68AAFC3A" w14:textId="77777777" w:rsidR="00C365A0" w:rsidRDefault="00C365A0" w:rsidP="00161ADA">
      <w:pPr>
        <w:rPr>
          <w:noProof/>
        </w:rPr>
      </w:pPr>
    </w:p>
    <w:p w14:paraId="126BB008" w14:textId="77777777" w:rsidR="00C365A0" w:rsidRDefault="00C365A0" w:rsidP="00161ADA">
      <w:pPr>
        <w:rPr>
          <w:noProof/>
        </w:rPr>
      </w:pPr>
    </w:p>
    <w:p w14:paraId="4A47370E" w14:textId="77777777" w:rsidR="00C365A0" w:rsidRDefault="00C365A0" w:rsidP="00161ADA">
      <w:pPr>
        <w:rPr>
          <w:noProof/>
        </w:rPr>
      </w:pPr>
    </w:p>
    <w:p w14:paraId="13A56A94" w14:textId="77777777" w:rsidR="00C365A0" w:rsidRDefault="00C365A0" w:rsidP="00161ADA">
      <w:pPr>
        <w:rPr>
          <w:noProof/>
        </w:rPr>
      </w:pPr>
    </w:p>
    <w:p w14:paraId="46C5ADA2" w14:textId="77777777" w:rsidR="00C365A0" w:rsidRDefault="00C365A0" w:rsidP="00161ADA">
      <w:pPr>
        <w:rPr>
          <w:noProof/>
        </w:rPr>
      </w:pPr>
    </w:p>
    <w:p w14:paraId="11711488" w14:textId="77777777" w:rsidR="00C365A0" w:rsidRDefault="00C365A0" w:rsidP="00161ADA">
      <w:pPr>
        <w:rPr>
          <w:noProof/>
        </w:rPr>
      </w:pPr>
    </w:p>
    <w:p w14:paraId="7CA89A60" w14:textId="77777777" w:rsidR="00C365A0" w:rsidRDefault="00C365A0" w:rsidP="00161ADA">
      <w:pPr>
        <w:rPr>
          <w:noProof/>
        </w:rPr>
      </w:pPr>
    </w:p>
    <w:p w14:paraId="46687F2F" w14:textId="77777777" w:rsidR="00C365A0" w:rsidRDefault="00C365A0" w:rsidP="00161ADA">
      <w:pPr>
        <w:rPr>
          <w:noProof/>
        </w:rPr>
      </w:pPr>
    </w:p>
    <w:p w14:paraId="1671D244" w14:textId="77777777" w:rsidR="00C365A0" w:rsidRDefault="00C365A0" w:rsidP="00161ADA">
      <w:pPr>
        <w:rPr>
          <w:noProof/>
        </w:rPr>
      </w:pPr>
    </w:p>
    <w:p w14:paraId="2EE09E29" w14:textId="7A2044F6" w:rsidR="00C365A0" w:rsidRDefault="00C365A0">
      <w:pPr>
        <w:rPr>
          <w:noProof/>
        </w:rPr>
      </w:pPr>
      <w:r>
        <w:rPr>
          <w:noProof/>
        </w:rPr>
        <w:br w:type="page"/>
      </w:r>
    </w:p>
    <w:p w14:paraId="430288CE" w14:textId="6CF55B2E" w:rsidR="00C365A0" w:rsidRDefault="00C365A0" w:rsidP="00161ADA">
      <w:r>
        <w:lastRenderedPageBreak/>
        <w:t xml:space="preserve">b. Find the area enclosed by the curves </w:t>
      </w: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+y=9</m:t>
        </m:r>
      </m:oMath>
      <w:r>
        <w:rPr>
          <w:rFonts w:eastAsiaTheme="minorEastAsia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  <m:r>
          <w:rPr>
            <w:rFonts w:ascii="Cambria Math" w:eastAsiaTheme="minorEastAsia" w:hAnsi="Cambria Math"/>
          </w:rPr>
          <m:t>-y=1</m:t>
        </m:r>
      </m:oMath>
    </w:p>
    <w:p w14:paraId="70943ED0" w14:textId="5172C600" w:rsidR="00C365A0" w:rsidRDefault="00C365A0" w:rsidP="00161ADA"/>
    <w:p w14:paraId="3B22D254" w14:textId="77777777" w:rsidR="00C365A0" w:rsidRDefault="00C365A0">
      <w:r>
        <w:br w:type="page"/>
      </w:r>
    </w:p>
    <w:p w14:paraId="7814CFBF" w14:textId="773AD003" w:rsidR="00C365A0" w:rsidRDefault="00C365A0" w:rsidP="00161ADA">
      <w:r>
        <w:t xml:space="preserve">c. Find the area of the region enclosed by the curve </w:t>
      </w:r>
      <m:oMath>
        <m:r>
          <w:rPr>
            <w:rFonts w:ascii="Cambria Math" w:hAnsi="Cambria Math"/>
          </w:rPr>
          <m:t>x=3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y</m:t>
            </m:r>
          </m:e>
        </m:func>
        <m: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y</m:t>
                </m:r>
              </m:e>
            </m:func>
          </m:e>
        </m:rad>
      </m:oMath>
      <w:r>
        <w:rPr>
          <w:rFonts w:eastAsiaTheme="minorEastAsia"/>
        </w:rPr>
        <w:t xml:space="preserve"> and the line </w:t>
      </w:r>
      <m:oMath>
        <m:r>
          <w:rPr>
            <w:rFonts w:ascii="Cambria Math" w:eastAsiaTheme="minorEastAsia" w:hAnsi="Cambria Math"/>
          </w:rPr>
          <m:t>x=0,</m:t>
        </m:r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0≤y≤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14:paraId="56887C47" w14:textId="77777777" w:rsidR="00C365A0" w:rsidRDefault="00C365A0" w:rsidP="00161ADA"/>
    <w:p w14:paraId="27726337" w14:textId="2312B0BA" w:rsidR="00C365A0" w:rsidRPr="00C365A0" w:rsidRDefault="00C365A0" w:rsidP="00161ADA"/>
    <w:p w14:paraId="53C4072D" w14:textId="07F1BC30" w:rsidR="00610A89" w:rsidRDefault="00610A89" w:rsidP="003D2D2F">
      <w:pPr>
        <w:rPr>
          <w:rFonts w:eastAsiaTheme="minorEastAsia"/>
        </w:rPr>
      </w:pPr>
    </w:p>
    <w:p w14:paraId="683C8237" w14:textId="77777777" w:rsidR="0000130C" w:rsidRPr="0000130C" w:rsidRDefault="0000130C" w:rsidP="00161ADA">
      <w:pPr>
        <w:rPr>
          <w:rFonts w:eastAsiaTheme="minorEastAsia"/>
        </w:rPr>
      </w:pPr>
    </w:p>
    <w:sectPr w:rsidR="0000130C" w:rsidRPr="0000130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6D495" w14:textId="77777777" w:rsidR="003E201D" w:rsidRDefault="003E201D" w:rsidP="002B1E9C">
      <w:pPr>
        <w:spacing w:after="0" w:line="240" w:lineRule="auto"/>
      </w:pPr>
      <w:r>
        <w:separator/>
      </w:r>
    </w:p>
  </w:endnote>
  <w:endnote w:type="continuationSeparator" w:id="0">
    <w:p w14:paraId="6A94B922" w14:textId="77777777" w:rsidR="003E201D" w:rsidRDefault="003E201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DE721" w14:textId="77777777" w:rsidR="003E201D" w:rsidRDefault="003E201D" w:rsidP="002B1E9C">
      <w:pPr>
        <w:spacing w:after="0" w:line="240" w:lineRule="auto"/>
      </w:pPr>
      <w:r>
        <w:separator/>
      </w:r>
    </w:p>
  </w:footnote>
  <w:footnote w:type="continuationSeparator" w:id="0">
    <w:p w14:paraId="30F32EF1" w14:textId="77777777" w:rsidR="003E201D" w:rsidRDefault="003E201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3"/>
  </w:num>
  <w:num w:numId="3" w16cid:durableId="822741322">
    <w:abstractNumId w:val="1"/>
  </w:num>
  <w:num w:numId="4" w16cid:durableId="1093624493">
    <w:abstractNumId w:val="4"/>
  </w:num>
  <w:num w:numId="5" w16cid:durableId="178410748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2D2F"/>
    <w:rsid w:val="003D371B"/>
    <w:rsid w:val="003E201D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84DC1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0A89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0408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5A0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46351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Area Between Hard to Visualize Curves</dc:title>
  <dc:subject/>
  <dc:creator>jenniferanne.hill@gmail.com</dc:creator>
  <cp:keywords/>
  <dc:description/>
  <cp:lastModifiedBy>Hill, Jen</cp:lastModifiedBy>
  <cp:revision>2</cp:revision>
  <cp:lastPrinted>2024-08-21T11:34:00Z</cp:lastPrinted>
  <dcterms:created xsi:type="dcterms:W3CDTF">2024-08-21T11:43:00Z</dcterms:created>
  <dcterms:modified xsi:type="dcterms:W3CDTF">2024-08-21T11:43:00Z</dcterms:modified>
  <dc:language>en-US</dc:language>
</cp:coreProperties>
</file>